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E" w:rsidRDefault="00295EAB" w:rsidP="00606EEE">
      <w:pPr>
        <w:pStyle w:val="a3"/>
        <w:spacing w:before="0"/>
        <w:rPr>
          <w:spacing w:val="30"/>
          <w:szCs w:val="28"/>
        </w:rPr>
      </w:pPr>
      <w:r w:rsidRPr="00295E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69.85pt;width:49.55pt;height:48.2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717579894" r:id="rId7"/>
        </w:pict>
      </w:r>
      <w:r w:rsidR="00606EEE">
        <w:rPr>
          <w:spacing w:val="30"/>
          <w:szCs w:val="28"/>
        </w:rPr>
        <w:t>ДЕПАРТАМЕНТ</w:t>
      </w:r>
    </w:p>
    <w:p w:rsidR="00606EEE" w:rsidRDefault="00606EEE" w:rsidP="00606EE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ИМУЩЕСТВЕННЫХ И ЗЕМЕЛЬНЫХ ОТНОШЕНИЙ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szCs w:val="28"/>
        </w:rPr>
      </w:pPr>
      <w:r>
        <w:rPr>
          <w:b/>
          <w:szCs w:val="28"/>
        </w:rPr>
        <w:t>ВОРОНЕЖСКОЙ ОБЛАСТИ</w:t>
      </w:r>
    </w:p>
    <w:p w:rsidR="00606EEE" w:rsidRDefault="00606EEE" w:rsidP="00606EEE">
      <w:pPr>
        <w:pStyle w:val="a7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606EEE" w:rsidRDefault="00606EEE" w:rsidP="00606EEE">
      <w:pPr>
        <w:pStyle w:val="a7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__________________                                                </w:t>
      </w:r>
      <w:r w:rsidR="00C35825">
        <w:rPr>
          <w:rFonts w:ascii="Times New Roman" w:hAnsi="Times New Roman"/>
          <w:szCs w:val="28"/>
        </w:rPr>
        <w:t xml:space="preserve">                        </w:t>
      </w:r>
      <w:r w:rsidR="00F41228">
        <w:rPr>
          <w:rFonts w:ascii="Times New Roman" w:hAnsi="Times New Roman"/>
          <w:szCs w:val="28"/>
        </w:rPr>
        <w:t xml:space="preserve">  </w:t>
      </w:r>
      <w:r w:rsidR="00C35825">
        <w:rPr>
          <w:rFonts w:ascii="Times New Roman" w:hAnsi="Times New Roman"/>
          <w:szCs w:val="28"/>
        </w:rPr>
        <w:t xml:space="preserve"> </w:t>
      </w:r>
      <w:r w:rsidR="006130BE">
        <w:rPr>
          <w:rFonts w:ascii="Times New Roman" w:hAnsi="Times New Roman"/>
          <w:szCs w:val="28"/>
        </w:rPr>
        <w:t xml:space="preserve">             </w:t>
      </w:r>
      <w:r w:rsidR="00C35825">
        <w:rPr>
          <w:rFonts w:ascii="Times New Roman" w:hAnsi="Times New Roman"/>
          <w:szCs w:val="28"/>
        </w:rPr>
        <w:t xml:space="preserve">  </w:t>
      </w:r>
      <w:r w:rsidR="006130BE">
        <w:rPr>
          <w:rFonts w:ascii="Times New Roman" w:hAnsi="Times New Roman"/>
          <w:szCs w:val="28"/>
        </w:rPr>
        <w:t xml:space="preserve">№ 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Воронеж</w:t>
      </w:r>
    </w:p>
    <w:p w:rsidR="00972643" w:rsidRDefault="00972643" w:rsidP="00606EEE">
      <w:pPr>
        <w:jc w:val="center"/>
        <w:rPr>
          <w:b/>
          <w:sz w:val="28"/>
          <w:szCs w:val="28"/>
        </w:rPr>
      </w:pPr>
    </w:p>
    <w:p w:rsidR="00150D9A" w:rsidRPr="006B1F31" w:rsidRDefault="00606EEE" w:rsidP="00326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6EEE">
        <w:rPr>
          <w:b/>
          <w:sz w:val="28"/>
          <w:szCs w:val="28"/>
        </w:rPr>
        <w:t>Об утверждении форм</w:t>
      </w:r>
      <w:r w:rsidR="006B1F31">
        <w:rPr>
          <w:b/>
          <w:sz w:val="28"/>
          <w:szCs w:val="28"/>
        </w:rPr>
        <w:t>ы</w:t>
      </w:r>
      <w:r w:rsidRPr="00606EEE">
        <w:rPr>
          <w:b/>
          <w:sz w:val="28"/>
          <w:szCs w:val="28"/>
        </w:rPr>
        <w:t xml:space="preserve"> </w:t>
      </w:r>
      <w:r w:rsidR="006130BE">
        <w:rPr>
          <w:b/>
          <w:sz w:val="28"/>
          <w:szCs w:val="28"/>
        </w:rPr>
        <w:t>оценочн</w:t>
      </w:r>
      <w:r w:rsidR="006B1F31">
        <w:rPr>
          <w:b/>
          <w:sz w:val="28"/>
          <w:szCs w:val="28"/>
        </w:rPr>
        <w:t>ого</w:t>
      </w:r>
      <w:r w:rsidR="006130BE">
        <w:rPr>
          <w:b/>
          <w:sz w:val="28"/>
          <w:szCs w:val="28"/>
        </w:rPr>
        <w:t xml:space="preserve"> лист</w:t>
      </w:r>
      <w:r w:rsidR="006B1F31">
        <w:rPr>
          <w:b/>
          <w:sz w:val="28"/>
          <w:szCs w:val="28"/>
        </w:rPr>
        <w:t>а</w:t>
      </w:r>
      <w:r w:rsidR="006130BE">
        <w:rPr>
          <w:b/>
          <w:sz w:val="28"/>
          <w:szCs w:val="28"/>
        </w:rPr>
        <w:t xml:space="preserve"> </w:t>
      </w:r>
      <w:r w:rsidR="006130BE" w:rsidRPr="00606EEE">
        <w:rPr>
          <w:b/>
          <w:sz w:val="28"/>
          <w:szCs w:val="28"/>
        </w:rPr>
        <w:t>(</w:t>
      </w:r>
      <w:r w:rsidR="006130BE">
        <w:rPr>
          <w:b/>
          <w:sz w:val="28"/>
          <w:szCs w:val="28"/>
        </w:rPr>
        <w:t>списк</w:t>
      </w:r>
      <w:r w:rsidR="006B1F31">
        <w:rPr>
          <w:b/>
          <w:sz w:val="28"/>
          <w:szCs w:val="28"/>
        </w:rPr>
        <w:t>а</w:t>
      </w:r>
      <w:r w:rsidRPr="00606EEE">
        <w:rPr>
          <w:b/>
          <w:sz w:val="28"/>
          <w:szCs w:val="28"/>
        </w:rPr>
        <w:t xml:space="preserve"> контрольных вопросов</w:t>
      </w:r>
      <w:r w:rsidR="00F870A1">
        <w:rPr>
          <w:b/>
          <w:sz w:val="28"/>
          <w:szCs w:val="28"/>
        </w:rPr>
        <w:t>,</w:t>
      </w:r>
      <w:r w:rsidR="00326778" w:rsidRPr="00326778">
        <w:rPr>
          <w:rFonts w:eastAsiaTheme="minorHAnsi"/>
          <w:sz w:val="28"/>
          <w:szCs w:val="28"/>
          <w:lang w:eastAsia="en-US"/>
        </w:rPr>
        <w:t xml:space="preserve"> </w:t>
      </w:r>
      <w:r w:rsidR="00326778" w:rsidRPr="00326778">
        <w:rPr>
          <w:rFonts w:eastAsiaTheme="minorHAnsi"/>
          <w:b/>
          <w:sz w:val="28"/>
          <w:szCs w:val="28"/>
          <w:lang w:eastAsia="en-US"/>
        </w:rPr>
        <w:t xml:space="preserve">ответы на которые свидетельствуют о </w:t>
      </w:r>
      <w:r w:rsidR="006130BE">
        <w:rPr>
          <w:rFonts w:eastAsiaTheme="minorHAnsi"/>
          <w:b/>
          <w:sz w:val="28"/>
          <w:szCs w:val="28"/>
          <w:lang w:eastAsia="en-US"/>
        </w:rPr>
        <w:t xml:space="preserve">соответствии соискателя лицензии, лицензиата лицензионным </w:t>
      </w:r>
      <w:r w:rsidR="009F3A9B">
        <w:rPr>
          <w:rFonts w:eastAsiaTheme="minorHAnsi"/>
          <w:b/>
          <w:sz w:val="28"/>
          <w:szCs w:val="28"/>
          <w:lang w:eastAsia="en-US"/>
        </w:rPr>
        <w:t>требованиям при</w:t>
      </w:r>
      <w:r w:rsidR="006130B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F3A9B">
        <w:rPr>
          <w:rFonts w:eastAsiaTheme="minorHAnsi"/>
          <w:b/>
          <w:sz w:val="28"/>
          <w:szCs w:val="28"/>
          <w:lang w:eastAsia="en-US"/>
        </w:rPr>
        <w:t>лицензировании заготовки</w:t>
      </w:r>
      <w:r w:rsidR="006130BE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9F3A9B">
        <w:rPr>
          <w:rFonts w:eastAsiaTheme="minorHAnsi"/>
          <w:b/>
          <w:sz w:val="28"/>
          <w:szCs w:val="28"/>
          <w:lang w:eastAsia="en-US"/>
        </w:rPr>
        <w:t>хранения, переработки</w:t>
      </w:r>
      <w:r w:rsidR="006130BE">
        <w:rPr>
          <w:rFonts w:eastAsiaTheme="minorHAnsi"/>
          <w:b/>
          <w:sz w:val="28"/>
          <w:szCs w:val="28"/>
          <w:lang w:eastAsia="en-US"/>
        </w:rPr>
        <w:t xml:space="preserve"> и реализации лома черных металлов, цветных металлов</w:t>
      </w:r>
      <w:r w:rsidR="006B1F31">
        <w:rPr>
          <w:rFonts w:eastAsiaTheme="minorHAnsi"/>
          <w:b/>
          <w:sz w:val="28"/>
          <w:szCs w:val="28"/>
          <w:lang w:eastAsia="en-US"/>
        </w:rPr>
        <w:t>), применяемого</w:t>
      </w:r>
      <w:r w:rsidR="006B1F31" w:rsidRPr="006B1F31">
        <w:rPr>
          <w:b/>
          <w:sz w:val="28"/>
          <w:szCs w:val="28"/>
        </w:rPr>
        <w:t xml:space="preserve"> при выездной оценке</w:t>
      </w:r>
    </w:p>
    <w:p w:rsidR="009F3A9B" w:rsidRPr="006B1F31" w:rsidRDefault="009F3A9B" w:rsidP="00326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72643" w:rsidRDefault="00972643" w:rsidP="00150D9A">
      <w:pPr>
        <w:jc w:val="center"/>
      </w:pPr>
    </w:p>
    <w:p w:rsidR="00A04CB4" w:rsidRPr="00D5413D" w:rsidRDefault="00606EEE" w:rsidP="006B1F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5413D">
        <w:rPr>
          <w:sz w:val="28"/>
          <w:szCs w:val="28"/>
        </w:rPr>
        <w:t xml:space="preserve">В </w:t>
      </w:r>
      <w:r w:rsidR="00C33E7E" w:rsidRPr="00D5413D">
        <w:rPr>
          <w:sz w:val="28"/>
          <w:szCs w:val="28"/>
        </w:rPr>
        <w:t>соответствии с</w:t>
      </w:r>
      <w:r w:rsidR="00175CE8" w:rsidRPr="00D5413D">
        <w:rPr>
          <w:sz w:val="28"/>
          <w:szCs w:val="28"/>
        </w:rPr>
        <w:t xml:space="preserve"> </w:t>
      </w:r>
      <w:r w:rsidR="00C33E7E" w:rsidRPr="00D5413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 w:rsidR="00C33E7E" w:rsidRPr="00D5413D">
          <w:rPr>
            <w:rFonts w:eastAsiaTheme="minorHAnsi"/>
            <w:bCs/>
            <w:sz w:val="28"/>
            <w:szCs w:val="28"/>
            <w:lang w:eastAsia="en-US"/>
          </w:rPr>
          <w:t>частью 8 статьи 19.1</w:t>
        </w:r>
      </w:hyperlink>
      <w:r w:rsidR="00C33E7E" w:rsidRPr="00D5413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04.05.2011 </w:t>
      </w:r>
      <w:r w:rsidR="003436DE" w:rsidRPr="00D5413D">
        <w:rPr>
          <w:rFonts w:eastAsiaTheme="minorHAnsi"/>
          <w:bCs/>
          <w:sz w:val="28"/>
          <w:szCs w:val="28"/>
          <w:lang w:eastAsia="en-US"/>
        </w:rPr>
        <w:t>№</w:t>
      </w:r>
      <w:r w:rsidR="00C33E7E" w:rsidRPr="00D5413D">
        <w:rPr>
          <w:rFonts w:eastAsiaTheme="minorHAnsi"/>
          <w:bCs/>
          <w:sz w:val="28"/>
          <w:szCs w:val="28"/>
          <w:lang w:eastAsia="en-US"/>
        </w:rPr>
        <w:t xml:space="preserve"> 99-ФЗ «О лицензировании отдельных видов деятельности»</w:t>
      </w:r>
      <w:r w:rsidR="00C330E0" w:rsidRPr="00D5413D">
        <w:rPr>
          <w:rFonts w:eastAsiaTheme="minorHAnsi"/>
          <w:sz w:val="28"/>
          <w:szCs w:val="28"/>
          <w:lang w:eastAsia="en-US"/>
        </w:rPr>
        <w:t>,</w:t>
      </w:r>
      <w:r w:rsidR="006B1F31" w:rsidRPr="00D5413D">
        <w:rPr>
          <w:rFonts w:eastAsiaTheme="minorHAnsi"/>
          <w:sz w:val="28"/>
          <w:szCs w:val="28"/>
          <w:lang w:eastAsia="en-US"/>
        </w:rPr>
        <w:t xml:space="preserve"> пунктом 7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 </w:t>
      </w:r>
      <w:r w:rsidR="006B1F31" w:rsidRPr="00D5413D">
        <w:rPr>
          <w:sz w:val="28"/>
          <w:szCs w:val="28"/>
        </w:rPr>
        <w:t>«О лицензировании деятельности по заготовке, хранению, переработке и реализации лома черных и цветных металлов»</w:t>
      </w:r>
      <w:r w:rsidR="006B1F31" w:rsidRPr="00D5413D">
        <w:rPr>
          <w:rFonts w:eastAsiaTheme="minorHAnsi"/>
          <w:sz w:val="28"/>
          <w:szCs w:val="28"/>
          <w:lang w:eastAsia="en-US"/>
        </w:rPr>
        <w:t xml:space="preserve">, </w:t>
      </w:r>
      <w:r w:rsidR="00C330E0" w:rsidRPr="00D5413D">
        <w:rPr>
          <w:rFonts w:eastAsiaTheme="minorHAnsi"/>
          <w:sz w:val="28"/>
          <w:szCs w:val="28"/>
          <w:lang w:eastAsia="en-US"/>
        </w:rPr>
        <w:t xml:space="preserve">  </w:t>
      </w:r>
      <w:r w:rsidRPr="00D5413D">
        <w:rPr>
          <w:sz w:val="28"/>
          <w:szCs w:val="28"/>
        </w:rPr>
        <w:t>постановлением правительства Воронежской области</w:t>
      </w:r>
      <w:proofErr w:type="gramEnd"/>
      <w:r w:rsidRPr="00D5413D">
        <w:rPr>
          <w:sz w:val="28"/>
          <w:szCs w:val="28"/>
        </w:rPr>
        <w:t xml:space="preserve"> от 08.05.2009 № 365 «Об утверждении Положения о департаменте имущественных и земельных отношений Воронежской области»</w:t>
      </w:r>
      <w:r w:rsidR="00A04CB4" w:rsidRPr="00D5413D">
        <w:rPr>
          <w:sz w:val="28"/>
          <w:szCs w:val="28"/>
        </w:rPr>
        <w:t>,</w:t>
      </w:r>
    </w:p>
    <w:p w:rsidR="00606EEE" w:rsidRPr="00D5413D" w:rsidRDefault="00A04CB4" w:rsidP="009F3A9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5413D">
        <w:rPr>
          <w:sz w:val="28"/>
          <w:szCs w:val="28"/>
        </w:rPr>
        <w:t>п</w:t>
      </w:r>
      <w:proofErr w:type="gramEnd"/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р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и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к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а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з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ы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в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а</w:t>
      </w:r>
      <w:r w:rsidRPr="00D5413D">
        <w:rPr>
          <w:sz w:val="28"/>
          <w:szCs w:val="28"/>
        </w:rPr>
        <w:t xml:space="preserve"> </w:t>
      </w:r>
      <w:r w:rsidR="00606EEE" w:rsidRPr="00D5413D">
        <w:rPr>
          <w:sz w:val="28"/>
          <w:szCs w:val="28"/>
        </w:rPr>
        <w:t>ю:</w:t>
      </w:r>
    </w:p>
    <w:p w:rsidR="009F3A9B" w:rsidRPr="00D5413D" w:rsidRDefault="00606EEE" w:rsidP="009F3A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"/>
      <w:r w:rsidRPr="00D5413D">
        <w:rPr>
          <w:sz w:val="28"/>
          <w:szCs w:val="28"/>
        </w:rPr>
        <w:t xml:space="preserve">1. </w:t>
      </w:r>
      <w:bookmarkStart w:id="1" w:name="sub_12"/>
      <w:bookmarkEnd w:id="0"/>
      <w:r w:rsidR="009F3A9B" w:rsidRPr="00D5413D">
        <w:rPr>
          <w:rFonts w:eastAsiaTheme="minorHAnsi"/>
          <w:sz w:val="28"/>
          <w:szCs w:val="28"/>
          <w:lang w:eastAsia="en-US"/>
        </w:rPr>
        <w:t xml:space="preserve"> </w:t>
      </w:r>
      <w:r w:rsidR="009F3A9B" w:rsidRPr="00D5413D">
        <w:rPr>
          <w:sz w:val="28"/>
          <w:szCs w:val="28"/>
        </w:rPr>
        <w:t>Утвердить прилагаемую форму оценочного листа (списка контрольных вопросов, ответы</w:t>
      </w:r>
      <w:r w:rsidR="009F3A9B" w:rsidRPr="00D5413D">
        <w:rPr>
          <w:rFonts w:eastAsiaTheme="minorHAnsi"/>
          <w:sz w:val="28"/>
          <w:szCs w:val="28"/>
          <w:lang w:eastAsia="en-US"/>
        </w:rPr>
        <w:t xml:space="preserve"> на которые свидетельствуют о соответствии соискателя лицензии, лицензиата лицензионным требованиям при лицензировании заготовки, хранения, переработки и реализации лома черных металлов, цветных металлов</w:t>
      </w:r>
      <w:r w:rsidR="009F3A9B" w:rsidRPr="00D5413D">
        <w:rPr>
          <w:sz w:val="28"/>
          <w:szCs w:val="28"/>
        </w:rPr>
        <w:t>), применяемого при выездной оценке.</w:t>
      </w:r>
    </w:p>
    <w:p w:rsidR="0088550B" w:rsidRPr="00D5413D" w:rsidRDefault="0088550B" w:rsidP="009F3A9B">
      <w:pPr>
        <w:pStyle w:val="a7"/>
        <w:spacing w:line="360" w:lineRule="auto"/>
        <w:ind w:right="2" w:firstLine="708"/>
        <w:jc w:val="both"/>
        <w:rPr>
          <w:rFonts w:ascii="Times New Roman" w:hAnsi="Times New Roman"/>
          <w:szCs w:val="28"/>
        </w:rPr>
      </w:pPr>
    </w:p>
    <w:p w:rsidR="0088550B" w:rsidRPr="00D5413D" w:rsidRDefault="0088550B" w:rsidP="008855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lastRenderedPageBreak/>
        <w:t>2. Признать утратившим силу приказ департамента имущественных и земельных отношений Воронежской области от 18.05.2022 № 1203 «Об утверждении формы оценочного листа (списка контрольных вопросов, ответы на которые свидетельствуют о соответствии соискателя лицензии, лицензиата лицензионным требованиям при лицензировании заготовки, хранения, переработки и реализации лома черных металлов, цветных металлов), применяемого при выездной оценке».</w:t>
      </w:r>
    </w:p>
    <w:p w:rsidR="0088550B" w:rsidRPr="00D5413D" w:rsidRDefault="0088550B" w:rsidP="008855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bCs/>
          <w:sz w:val="28"/>
          <w:szCs w:val="28"/>
          <w:lang w:eastAsia="en-US"/>
        </w:rPr>
        <w:t>3.  Настоящий приказ вступает в силу с 1 сентября 2022 года.</w:t>
      </w:r>
    </w:p>
    <w:p w:rsidR="00D37AA0" w:rsidRPr="00D5413D" w:rsidRDefault="0088550B" w:rsidP="009F3A9B">
      <w:pPr>
        <w:pStyle w:val="a7"/>
        <w:spacing w:line="360" w:lineRule="auto"/>
        <w:ind w:right="2" w:firstLine="708"/>
        <w:jc w:val="both"/>
        <w:rPr>
          <w:rFonts w:ascii="Times New Roman" w:hAnsi="Times New Roman"/>
          <w:bCs/>
          <w:szCs w:val="28"/>
        </w:rPr>
      </w:pPr>
      <w:r w:rsidRPr="00D5413D">
        <w:rPr>
          <w:rFonts w:asciiTheme="minorHAnsi" w:hAnsiTheme="minorHAnsi"/>
          <w:szCs w:val="28"/>
        </w:rPr>
        <w:t>4</w:t>
      </w:r>
      <w:r w:rsidR="00606EEE" w:rsidRPr="00D5413D">
        <w:rPr>
          <w:szCs w:val="28"/>
        </w:rPr>
        <w:t xml:space="preserve">. </w:t>
      </w:r>
      <w:bookmarkStart w:id="2" w:name="sub_2"/>
      <w:bookmarkEnd w:id="1"/>
      <w:r w:rsidR="00D37AA0" w:rsidRPr="00D5413D">
        <w:rPr>
          <w:bCs/>
          <w:szCs w:val="28"/>
        </w:rPr>
        <w:t>Отделу программного управления, анализа и мониторинга (</w:t>
      </w:r>
      <w:proofErr w:type="spellStart"/>
      <w:r w:rsidR="00D37AA0" w:rsidRPr="00D5413D">
        <w:rPr>
          <w:bCs/>
          <w:szCs w:val="28"/>
        </w:rPr>
        <w:t>Ишутин</w:t>
      </w:r>
      <w:proofErr w:type="spellEnd"/>
      <w:r w:rsidR="00D37AA0" w:rsidRPr="00D5413D">
        <w:rPr>
          <w:bCs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D37AA0" w:rsidRPr="00D5413D" w:rsidRDefault="009F3A9B" w:rsidP="009F3A9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5413D">
        <w:rPr>
          <w:bCs/>
          <w:sz w:val="28"/>
          <w:szCs w:val="28"/>
        </w:rPr>
        <w:t xml:space="preserve">          </w:t>
      </w:r>
      <w:r w:rsidR="0088550B" w:rsidRPr="00D5413D">
        <w:rPr>
          <w:bCs/>
          <w:sz w:val="28"/>
          <w:szCs w:val="28"/>
        </w:rPr>
        <w:t>5</w:t>
      </w:r>
      <w:r w:rsidR="00D37AA0" w:rsidRPr="00D5413D">
        <w:rPr>
          <w:bCs/>
          <w:sz w:val="28"/>
          <w:szCs w:val="28"/>
        </w:rPr>
        <w:t>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606EEE" w:rsidRPr="00D5413D" w:rsidRDefault="0088550B" w:rsidP="009F3A9B">
      <w:pPr>
        <w:pStyle w:val="ConsPlusNormal"/>
        <w:spacing w:line="360" w:lineRule="auto"/>
        <w:ind w:firstLine="708"/>
        <w:jc w:val="both"/>
        <w:rPr>
          <w:szCs w:val="28"/>
        </w:rPr>
      </w:pPr>
      <w:r w:rsidRPr="00D5413D">
        <w:rPr>
          <w:bCs/>
          <w:szCs w:val="28"/>
        </w:rPr>
        <w:t>6</w:t>
      </w:r>
      <w:bookmarkStart w:id="3" w:name="_GoBack"/>
      <w:bookmarkEnd w:id="3"/>
      <w:r w:rsidR="00606EEE" w:rsidRPr="00D5413D">
        <w:rPr>
          <w:bCs/>
          <w:szCs w:val="28"/>
        </w:rPr>
        <w:t xml:space="preserve">. </w:t>
      </w:r>
      <w:proofErr w:type="gramStart"/>
      <w:r w:rsidR="00606EEE" w:rsidRPr="00D5413D">
        <w:rPr>
          <w:bCs/>
          <w:szCs w:val="28"/>
        </w:rPr>
        <w:t>Контроль за</w:t>
      </w:r>
      <w:proofErr w:type="gramEnd"/>
      <w:r w:rsidR="00606EEE" w:rsidRPr="00D5413D">
        <w:rPr>
          <w:bCs/>
          <w:szCs w:val="28"/>
        </w:rPr>
        <w:t xml:space="preserve"> исполнением настоящего приказа </w:t>
      </w:r>
      <w:r w:rsidR="00606EEE" w:rsidRPr="00D5413D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1B4E4C" w:rsidRPr="00D5413D">
        <w:rPr>
          <w:szCs w:val="28"/>
        </w:rPr>
        <w:t>Медведева А.В.</w:t>
      </w:r>
    </w:p>
    <w:p w:rsidR="00606EEE" w:rsidRPr="00D5413D" w:rsidRDefault="00606EEE" w:rsidP="00606EEE">
      <w:pPr>
        <w:ind w:firstLine="708"/>
        <w:jc w:val="both"/>
        <w:rPr>
          <w:sz w:val="28"/>
          <w:szCs w:val="28"/>
        </w:rPr>
      </w:pPr>
    </w:p>
    <w:p w:rsidR="00F162D4" w:rsidRPr="00D5413D" w:rsidRDefault="00F162D4" w:rsidP="00606EEE">
      <w:pPr>
        <w:ind w:firstLine="708"/>
        <w:jc w:val="both"/>
        <w:rPr>
          <w:sz w:val="28"/>
          <w:szCs w:val="28"/>
        </w:rPr>
      </w:pPr>
    </w:p>
    <w:bookmarkEnd w:id="2"/>
    <w:p w:rsidR="00606EEE" w:rsidRPr="00D5413D" w:rsidRDefault="00606EEE" w:rsidP="00606EEE"/>
    <w:p w:rsidR="00606EEE" w:rsidRPr="00D5413D" w:rsidRDefault="009F3A9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5413D">
        <w:rPr>
          <w:rFonts w:eastAsia="Calibri"/>
          <w:sz w:val="28"/>
          <w:szCs w:val="28"/>
          <w:lang w:eastAsia="en-US"/>
        </w:rPr>
        <w:t>Р</w:t>
      </w:r>
      <w:r w:rsidR="00606EEE" w:rsidRPr="00D5413D">
        <w:rPr>
          <w:rFonts w:eastAsia="Calibri"/>
          <w:sz w:val="28"/>
          <w:szCs w:val="28"/>
          <w:lang w:eastAsia="en-US"/>
        </w:rPr>
        <w:t xml:space="preserve">уководитель департамента                                              </w:t>
      </w:r>
      <w:r w:rsidR="00863EC1" w:rsidRPr="00D5413D">
        <w:rPr>
          <w:rFonts w:eastAsia="Calibri"/>
          <w:sz w:val="28"/>
          <w:szCs w:val="28"/>
          <w:lang w:eastAsia="en-US"/>
        </w:rPr>
        <w:t xml:space="preserve">   </w:t>
      </w:r>
      <w:r w:rsidR="00606EEE" w:rsidRPr="00D5413D">
        <w:rPr>
          <w:rFonts w:eastAsia="Calibri"/>
          <w:sz w:val="28"/>
          <w:szCs w:val="28"/>
          <w:lang w:eastAsia="en-US"/>
        </w:rPr>
        <w:t xml:space="preserve">                 С.В. Юсупов</w:t>
      </w:r>
    </w:p>
    <w:p w:rsidR="00FC661B" w:rsidRPr="00D5413D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Pr="00D5413D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Pr="00D5413D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Pr="00D5413D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Pr="00D5413D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Pr="00D5413D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Pr="00D5413D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Pr="00D5413D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Pr="00D5413D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413D" w:rsidRPr="00D5413D" w:rsidRDefault="00D5413D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413D" w:rsidRPr="00D5413D" w:rsidRDefault="00D5413D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413D" w:rsidRPr="00D5413D" w:rsidRDefault="00D5413D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413D" w:rsidRPr="00D5413D" w:rsidRDefault="00D5413D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/>
      </w:tblPr>
      <w:tblGrid>
        <w:gridCol w:w="3808"/>
      </w:tblGrid>
      <w:tr w:rsidR="00D5413D" w:rsidRPr="00D5413D" w:rsidTr="00D5413D">
        <w:trPr>
          <w:trHeight w:val="2406"/>
        </w:trPr>
        <w:tc>
          <w:tcPr>
            <w:tcW w:w="3808" w:type="dxa"/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5413D" w:rsidRPr="00D5413D" w:rsidRDefault="00D5413D">
            <w:pPr>
              <w:spacing w:line="254" w:lineRule="auto"/>
              <w:jc w:val="center"/>
              <w:rPr>
                <w:lang w:eastAsia="en-US"/>
              </w:rPr>
            </w:pPr>
            <w:r w:rsidRPr="00D5413D">
              <w:rPr>
                <w:lang w:eastAsia="en-US"/>
              </w:rPr>
              <w:t>«Утвержден</w:t>
            </w:r>
          </w:p>
          <w:p w:rsidR="00D5413D" w:rsidRPr="00D5413D" w:rsidRDefault="00D5413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D5413D">
              <w:rPr>
                <w:lang w:eastAsia="en-US"/>
              </w:rPr>
              <w:t>приказом департамента</w:t>
            </w:r>
          </w:p>
          <w:p w:rsidR="00D5413D" w:rsidRPr="00D5413D" w:rsidRDefault="00D5413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D5413D">
              <w:rPr>
                <w:lang w:eastAsia="en-US"/>
              </w:rPr>
              <w:t>департамента имущественных и земельных отношений Воронежской области</w:t>
            </w: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D5413D">
              <w:rPr>
                <w:lang w:eastAsia="en-US"/>
              </w:rPr>
              <w:t>от _______№ __________</w:t>
            </w: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413D">
        <w:t xml:space="preserve">                                                   </w:t>
      </w:r>
      <w:r w:rsidRPr="00D5413D">
        <w:rPr>
          <w:rFonts w:ascii="Times New Roman" w:hAnsi="Times New Roman" w:cs="Times New Roman"/>
          <w:sz w:val="22"/>
          <w:szCs w:val="22"/>
        </w:rPr>
        <w:t>Форма оценочного листа</w:t>
      </w:r>
    </w:p>
    <w:p w:rsidR="00D5413D" w:rsidRPr="00D5413D" w:rsidRDefault="00D5413D" w:rsidP="00D5413D">
      <w:pPr>
        <w:pStyle w:val="ConsPlusNonformat"/>
        <w:jc w:val="both"/>
      </w:pPr>
    </w:p>
    <w:p w:rsidR="00D5413D" w:rsidRPr="00D5413D" w:rsidRDefault="00D5413D" w:rsidP="00D5413D">
      <w:pPr>
        <w:tabs>
          <w:tab w:val="left" w:pos="6255"/>
        </w:tabs>
        <w:rPr>
          <w:b/>
        </w:rPr>
      </w:pPr>
      <w:r w:rsidRPr="00D5413D">
        <w:rPr>
          <w:b/>
        </w:rPr>
        <w:t>________________________________</w:t>
      </w:r>
      <w:r w:rsidRPr="00D5413D">
        <w:rPr>
          <w:b/>
        </w:rPr>
        <w:tab/>
      </w:r>
    </w:p>
    <w:p w:rsidR="00D5413D" w:rsidRPr="00D5413D" w:rsidRDefault="00D5413D" w:rsidP="00D5413D">
      <w:r w:rsidRPr="00D5413D">
        <w:rPr>
          <w:sz w:val="20"/>
          <w:szCs w:val="20"/>
        </w:rPr>
        <w:t xml:space="preserve">    Дата заполнения оценочного листа</w:t>
      </w:r>
    </w:p>
    <w:p w:rsidR="00D5413D" w:rsidRPr="00D5413D" w:rsidRDefault="00D5413D" w:rsidP="00D5413D">
      <w:pPr>
        <w:pStyle w:val="ConsPlusNonformat"/>
        <w:jc w:val="both"/>
      </w:pPr>
    </w:p>
    <w:p w:rsidR="00D5413D" w:rsidRPr="00D5413D" w:rsidRDefault="00D5413D" w:rsidP="00D54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6"/>
      <w:bookmarkEnd w:id="4"/>
    </w:p>
    <w:p w:rsidR="00D5413D" w:rsidRPr="00D5413D" w:rsidRDefault="00D5413D" w:rsidP="00D541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413D" w:rsidRPr="00D5413D" w:rsidRDefault="00D5413D" w:rsidP="00D541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413D">
        <w:rPr>
          <w:rFonts w:ascii="Times New Roman" w:hAnsi="Times New Roman" w:cs="Times New Roman"/>
          <w:sz w:val="28"/>
          <w:szCs w:val="28"/>
        </w:rPr>
        <w:t>ОЦЕНОЧНЫЙ  ЛИСТ</w:t>
      </w:r>
    </w:p>
    <w:p w:rsidR="00D5413D" w:rsidRPr="00D5413D" w:rsidRDefault="00D5413D" w:rsidP="00D541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413D">
        <w:rPr>
          <w:sz w:val="28"/>
          <w:szCs w:val="28"/>
        </w:rPr>
        <w:t>(список контрольных вопросов, ответы</w:t>
      </w:r>
      <w:r w:rsidRPr="00D5413D">
        <w:rPr>
          <w:rFonts w:eastAsiaTheme="minorHAnsi"/>
          <w:sz w:val="28"/>
          <w:szCs w:val="28"/>
          <w:lang w:eastAsia="en-US"/>
        </w:rPr>
        <w:t xml:space="preserve"> на которые свидетельствуют о соответствии соискателя лицензии, лицензиата лицензионным требованиям, предъявляемым при лицензировании  деятельности по заготовке, хранению,  переработки и реализации лома черных металлов, цветных металлов), применяемого при выездной оценке</w:t>
      </w: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13D" w:rsidRPr="00D5413D" w:rsidRDefault="00D5413D" w:rsidP="00D54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sz w:val="28"/>
          <w:szCs w:val="28"/>
        </w:rPr>
        <w:t>1. Настоящий оценочный лист (список контрольных вопросов, ответы</w:t>
      </w:r>
      <w:r w:rsidRPr="00D5413D">
        <w:rPr>
          <w:rFonts w:eastAsiaTheme="minorHAnsi"/>
          <w:sz w:val="28"/>
          <w:szCs w:val="28"/>
          <w:lang w:eastAsia="en-US"/>
        </w:rPr>
        <w:t xml:space="preserve"> на которые свидетельствуют о соответствии соискателя лицензии, лицензиата лицензионным требованиям), применяется при оценке соответствия соискателя лицензии или лицензиата лицензионным требованиям в форме выездной оценки.</w:t>
      </w:r>
    </w:p>
    <w:p w:rsidR="00D5413D" w:rsidRPr="00D5413D" w:rsidRDefault="00D5413D" w:rsidP="00D54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t>2. Регистрационный  номер и дата регистрации заявления: ______________________________________________________________________________________________________________________________________</w:t>
      </w:r>
    </w:p>
    <w:p w:rsidR="00D5413D" w:rsidRPr="00D5413D" w:rsidRDefault="00D5413D" w:rsidP="00D54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t xml:space="preserve">- соискателя лицензии, представившего в соответствии со </w:t>
      </w:r>
      <w:hyperlink r:id="rId9" w:history="1">
        <w:r w:rsidRPr="00D5413D">
          <w:rPr>
            <w:rStyle w:val="a8"/>
            <w:rFonts w:eastAsiaTheme="minorHAnsi"/>
            <w:color w:val="auto"/>
            <w:sz w:val="28"/>
            <w:szCs w:val="28"/>
            <w:lang w:eastAsia="en-US"/>
          </w:rPr>
          <w:t>статьей 13</w:t>
        </w:r>
      </w:hyperlink>
      <w:r w:rsidRPr="00D5413D">
        <w:rPr>
          <w:rFonts w:eastAsiaTheme="minorHAnsi"/>
          <w:sz w:val="28"/>
          <w:szCs w:val="28"/>
          <w:lang w:eastAsia="en-US"/>
        </w:rPr>
        <w:t xml:space="preserve">  Федерального закона от 04.05.2011 №  99-ФЗ «О лицензировании отдельных видов деятельности»  заявление о предоставлении лицензии;</w:t>
      </w:r>
    </w:p>
    <w:p w:rsidR="00D5413D" w:rsidRPr="00D5413D" w:rsidRDefault="00D5413D" w:rsidP="00D54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413D">
        <w:rPr>
          <w:rFonts w:eastAsiaTheme="minorHAnsi"/>
          <w:sz w:val="28"/>
          <w:szCs w:val="28"/>
          <w:lang w:eastAsia="en-US"/>
        </w:rPr>
        <w:t xml:space="preserve">-лицензиата, представившего в соответствии со </w:t>
      </w:r>
      <w:hyperlink r:id="rId10" w:history="1">
        <w:r w:rsidRPr="00D5413D">
          <w:rPr>
            <w:rStyle w:val="a8"/>
            <w:rFonts w:eastAsiaTheme="minorHAnsi"/>
            <w:color w:val="auto"/>
            <w:sz w:val="28"/>
            <w:szCs w:val="28"/>
            <w:lang w:eastAsia="en-US"/>
          </w:rPr>
          <w:t>статьей 18</w:t>
        </w:r>
      </w:hyperlink>
      <w:r w:rsidRPr="00D5413D">
        <w:rPr>
          <w:rFonts w:eastAsiaTheme="minorHAnsi"/>
          <w:sz w:val="28"/>
          <w:szCs w:val="28"/>
          <w:lang w:eastAsia="en-US"/>
        </w:rPr>
        <w:t xml:space="preserve">  Федерального закона 04.05.2011 № 99-ФЗ «О лицензировании отдельных видов деятельности» заявление о внесении изменений в реестр лицензий при намерении лицензиата выполнять работы, 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лицензий.</w:t>
      </w:r>
      <w:proofErr w:type="gramEnd"/>
    </w:p>
    <w:p w:rsidR="00D5413D" w:rsidRPr="00D5413D" w:rsidRDefault="00D5413D" w:rsidP="00D54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t>3. Реквизиты приказа о проведении оценки соответствия лицензионным требованиям, принятого уполномоченным должностным лицом департамента имущественных и земельных отношений Воронежской области:</w:t>
      </w:r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D5413D" w:rsidRPr="00D5413D" w:rsidRDefault="00D5413D" w:rsidP="00D54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5413D" w:rsidRPr="00D5413D" w:rsidRDefault="00D5413D" w:rsidP="00D54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t>4. Полное и (в случае, если имеется) сокращенное наименование и организационно-правовая форма юридического лица, адрес его места нахождения, основной государственный регистрационный номер юридического лица (ОГРН), фамилия, имя и (в случае если имеется) отчество индивидуального предпринимателя, адрес места жительства, основной государственный регистрационный номер индивидуального предпринимателя (ОГРНИП):</w:t>
      </w:r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5413D" w:rsidRPr="00D5413D" w:rsidRDefault="00D5413D" w:rsidP="00D541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t>5. Место (места) проведения оценки соответствия лицензионным требованиям с заполнением оценочного листа:</w:t>
      </w:r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tab/>
        <w:t>6. Сведения о работах, которые соискатель лицензии (лицензиат) намерен выполнять при осуществлении лицензируемого вида деятельности:</w:t>
      </w:r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413D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13D">
        <w:rPr>
          <w:rFonts w:eastAsiaTheme="minorHAnsi"/>
          <w:sz w:val="28"/>
          <w:szCs w:val="28"/>
          <w:lang w:eastAsia="en-US"/>
        </w:rPr>
        <w:tab/>
        <w:t xml:space="preserve">7. </w:t>
      </w:r>
      <w:proofErr w:type="gramStart"/>
      <w:r w:rsidRPr="00D5413D">
        <w:rPr>
          <w:rFonts w:eastAsiaTheme="minorHAnsi"/>
          <w:sz w:val="28"/>
          <w:szCs w:val="28"/>
          <w:lang w:eastAsia="en-US"/>
        </w:rPr>
        <w:t>Должность, фамилия, имя, отчество (при наличии) должностного лица (лиц), проводившего (их) оценку соответствия лицензионным требованиям и заполняющего (их) оценочный лист:</w:t>
      </w:r>
      <w:proofErr w:type="gramEnd"/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413D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5413D" w:rsidRPr="00D5413D" w:rsidRDefault="00D5413D" w:rsidP="00D541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5413D" w:rsidRPr="00D5413D" w:rsidRDefault="00D5413D" w:rsidP="00D541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3D">
        <w:rPr>
          <w:rFonts w:ascii="Times New Roman" w:hAnsi="Times New Roman" w:cs="Times New Roman"/>
          <w:sz w:val="28"/>
          <w:szCs w:val="28"/>
        </w:rPr>
        <w:t>8. Перечень контрольных вопросов, ответы на которые свидетельствуют о соблюдении или несоблюдении соискателем лицензии, лицензиатом лицензионных требований:</w:t>
      </w:r>
    </w:p>
    <w:p w:rsidR="00D5413D" w:rsidRPr="00D5413D" w:rsidRDefault="00D5413D" w:rsidP="00D5413D">
      <w:pPr>
        <w:ind w:right="1047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381"/>
        <w:gridCol w:w="624"/>
        <w:gridCol w:w="507"/>
        <w:gridCol w:w="1535"/>
        <w:gridCol w:w="1696"/>
      </w:tblGrid>
      <w:tr w:rsidR="00D5413D" w:rsidRPr="00D5413D" w:rsidTr="00D5413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Примечание</w:t>
            </w:r>
          </w:p>
        </w:tc>
      </w:tr>
      <w:tr w:rsidR="00D5413D" w:rsidRPr="00D5413D" w:rsidTr="00D5413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3D" w:rsidRPr="00D5413D" w:rsidRDefault="00D5413D"/>
        </w:tc>
        <w:tc>
          <w:tcPr>
            <w:tcW w:w="6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3D" w:rsidRPr="00D5413D" w:rsidRDefault="00D5413D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да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нет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неприменимо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3D" w:rsidRPr="00D5413D" w:rsidRDefault="00D5413D"/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6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1. Наличие в доступном для обозрения месте следующей информации: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1.1. Наименование </w:t>
            </w:r>
            <w:r w:rsidRPr="00D5413D">
              <w:rPr>
                <w:rFonts w:eastAsiaTheme="minorHAnsi"/>
                <w:lang w:eastAsia="en-US"/>
              </w:rPr>
              <w:t>и основной государственный регистрационный номер (ОГРН)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 xml:space="preserve"> юридического лица, номер телефона;</w:t>
            </w: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для индивидуального предпринимателя: </w:t>
            </w:r>
            <w:r w:rsidRPr="00D5413D"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1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«а» пункта 4</w:t>
              </w:r>
            </w:hyperlink>
            <w:r w:rsidRPr="00D5413D">
              <w:rPr>
                <w:sz w:val="24"/>
                <w:szCs w:val="24"/>
              </w:rPr>
              <w:t xml:space="preserve"> Правил № 980 &lt;*&gt;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1.2. Данные о лице, ответственном за прием лома и отходов черных и (или)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2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«б» пункта 4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1.3. Распорядок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3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«в» пункта 4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1.4. Условия приема и цены на лом и отходы черных и (или)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4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«г» пункта 4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>1.5.П</w:t>
            </w:r>
            <w:r w:rsidRPr="00D5413D">
              <w:rPr>
                <w:rFonts w:eastAsiaTheme="minorHAnsi"/>
                <w:lang w:eastAsia="en-US"/>
              </w:rPr>
              <w:t xml:space="preserve">еречень разрешенных для </w:t>
            </w:r>
            <w:r w:rsidRPr="00D5413D">
              <w:rPr>
                <w:rFonts w:eastAsiaTheme="minorHAnsi"/>
                <w:lang w:eastAsia="en-US"/>
              </w:rPr>
              <w:lastRenderedPageBreak/>
              <w:t>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5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</w:t>
              </w:r>
              <w:proofErr w:type="spellStart"/>
              <w:r w:rsidRPr="00D5413D">
                <w:rPr>
                  <w:rStyle w:val="a8"/>
                  <w:color w:val="auto"/>
                  <w:sz w:val="24"/>
                  <w:szCs w:val="24"/>
                </w:rPr>
                <w:t>д</w:t>
              </w:r>
              <w:proofErr w:type="spellEnd"/>
              <w:r w:rsidRPr="00D5413D">
                <w:rPr>
                  <w:rStyle w:val="a8"/>
                  <w:color w:val="auto"/>
                  <w:sz w:val="24"/>
                  <w:szCs w:val="24"/>
                </w:rPr>
                <w:t>» пункта 4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lastRenderedPageBreak/>
              <w:t xml:space="preserve">1.6. </w:t>
            </w:r>
            <w:proofErr w:type="gramStart"/>
            <w:r w:rsidRPr="00D5413D">
              <w:t>С</w:t>
            </w:r>
            <w:r w:rsidRPr="00D5413D">
              <w:rPr>
                <w:rFonts w:eastAsiaTheme="minorHAnsi"/>
                <w:lang w:eastAsia="en-US"/>
              </w:rPr>
              <w:t xml:space="preserve">сылка на запись в реестре лицензий, содержащую сведения о действующей лицензии, полученной в соответствии с </w:t>
            </w:r>
            <w:hyperlink r:id="rId16" w:history="1">
              <w:r w:rsidRPr="00D5413D">
                <w:rPr>
                  <w:rStyle w:val="a8"/>
                  <w:rFonts w:eastAsiaTheme="minorHAnsi"/>
                  <w:color w:val="auto"/>
                  <w:lang w:eastAsia="en-US"/>
                </w:rPr>
                <w:t>Положением</w:t>
              </w:r>
            </w:hyperlink>
            <w:r w:rsidRPr="00D5413D">
              <w:rPr>
                <w:rFonts w:eastAsiaTheme="minorHAnsi"/>
                <w:lang w:eastAsia="en-US"/>
              </w:rPr>
              <w:t xml:space="preserve">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</w:t>
            </w:r>
            <w:r w:rsidRPr="00D5413D">
              <w:rPr>
                <w:rFonts w:eastAsiaTheme="minorHAnsi"/>
                <w:lang w:eastAsia="en-US"/>
              </w:rPr>
              <w:lastRenderedPageBreak/>
              <w:t>обращения</w:t>
            </w:r>
            <w:proofErr w:type="gramEnd"/>
            <w:r w:rsidRPr="00D5413D">
              <w:rPr>
                <w:rFonts w:eastAsiaTheme="minorHAnsi"/>
                <w:lang w:eastAsia="en-US"/>
              </w:rPr>
              <w:t xml:space="preserve"> с ломом и отходами черных и цветных металлов и их отчуждения».</w:t>
            </w: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7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«е» пункта 4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Заполняется при проведении оценки в связи с  заявлением о внесении изменений в реестр лицензий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lastRenderedPageBreak/>
              <w:t>2. Наличие на объекте следующей документации: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2.1. Инструкции о порядке проведения радиационного контроля лома и отходов черных и (или) цветных металлов </w:t>
            </w:r>
            <w:r w:rsidRPr="00D5413D">
              <w:rPr>
                <w:rFonts w:eastAsiaTheme="minorHAnsi"/>
                <w:lang w:eastAsia="en-US"/>
              </w:rPr>
              <w:t>либо ее копия, заверенная уполномоченным представителем юридического лица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8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«а» пункта 5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>2.2. Инструкции о порядке проверки лома и отходов черных и (или) цветных металлов на взрывобезопасность</w:t>
            </w:r>
            <w:r w:rsidRPr="00D5413D">
              <w:rPr>
                <w:rFonts w:eastAsiaTheme="minorHAnsi"/>
                <w:lang w:eastAsia="en-US"/>
              </w:rPr>
              <w:t xml:space="preserve"> либо ее копия, заверенная уполномоченным представителем юридического лица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9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«б» пункта 5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>2.3. Инструкции о порядке действий при обнаружении радиоактивных лома и отходов черных и (или) цветных металлов</w:t>
            </w:r>
            <w:r w:rsidRPr="00D5413D">
              <w:rPr>
                <w:rFonts w:eastAsiaTheme="minorHAnsi"/>
                <w:lang w:eastAsia="en-US"/>
              </w:rPr>
              <w:t xml:space="preserve"> либо ее копия, заверенная уполномоченным представителем юридического лица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0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«в» пункта 5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lastRenderedPageBreak/>
              <w:t xml:space="preserve">2.4. Инструкции о порядке действий при обнаружении взрывоопасных предметов </w:t>
            </w:r>
            <w:r w:rsidRPr="00D5413D">
              <w:rPr>
                <w:rFonts w:eastAsiaTheme="minorHAnsi"/>
                <w:lang w:eastAsia="en-US"/>
              </w:rPr>
              <w:t>либо ее копия, заверенная уполномоченным представителем юридического лица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1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«г» пункта 5</w:t>
              </w:r>
            </w:hyperlink>
            <w:r w:rsidRPr="00D5413D">
              <w:rPr>
                <w:sz w:val="24"/>
                <w:szCs w:val="24"/>
              </w:rPr>
              <w:t xml:space="preserve">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D5413D">
              <w:t xml:space="preserve">3. Наличие на праве собственности или на ином законном основании земельных участков </w:t>
            </w:r>
            <w:r w:rsidRPr="00D5413D">
              <w:rPr>
                <w:rFonts w:eastAsiaTheme="minorHAnsi"/>
                <w:lang w:eastAsia="en-US"/>
              </w:rPr>
              <w:t>и (или)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2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«а» пункта 5</w:t>
              </w:r>
            </w:hyperlink>
            <w:r w:rsidRPr="00D5413D">
              <w:rPr>
                <w:sz w:val="24"/>
                <w:szCs w:val="24"/>
              </w:rPr>
              <w:t xml:space="preserve"> Положения № 980&lt;**&gt;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4. Наличие на каждом объекте по приему лома и отходов  черных и (или) цветных металлов площадки </w:t>
            </w:r>
            <w:r w:rsidRPr="00D5413D">
              <w:rPr>
                <w:rFonts w:eastAsiaTheme="minorHAnsi"/>
                <w:lang w:eastAsia="en-US"/>
              </w:rPr>
              <w:t xml:space="preserve"> с асфальтовым, бетонным или другим твердым влагостойким покрытием, предназначенной для хранения лома и отходов черных и (или) цветных металлов</w:t>
            </w: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3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абзац 5  пункта</w:t>
              </w:r>
            </w:hyperlink>
            <w:r w:rsidRPr="00D5413D">
              <w:rPr>
                <w:sz w:val="24"/>
                <w:szCs w:val="24"/>
              </w:rPr>
              <w:t xml:space="preserve">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5. Наличие на каждом объекте по приему лома и отходов черных и </w:t>
            </w:r>
            <w:r w:rsidRPr="00D5413D">
              <w:lastRenderedPageBreak/>
              <w:t xml:space="preserve">(или) цветных металлов </w:t>
            </w:r>
            <w:r w:rsidRPr="00D5413D">
              <w:rPr>
                <w:rFonts w:eastAsiaTheme="minorHAnsi"/>
                <w:lang w:eastAsia="en-US"/>
              </w:rPr>
              <w:t xml:space="preserve"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D5413D">
              <w:rPr>
                <w:rFonts w:eastAsiaTheme="minorHAnsi"/>
                <w:lang w:eastAsia="en-US"/>
              </w:rPr>
              <w:t>поверены</w:t>
            </w:r>
            <w:proofErr w:type="spellEnd"/>
            <w:r w:rsidRPr="00D5413D">
              <w:rPr>
                <w:rFonts w:eastAsiaTheme="minorHAnsi"/>
                <w:lang w:eastAsia="en-US"/>
              </w:rPr>
              <w:t xml:space="preserve"> в порядке, установленном законодательством Российской Федерации об обеспечении единства измерений;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lastRenderedPageBreak/>
              <w:t>Абзац 6 пункта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 xml:space="preserve">марка, тип - № </w:t>
            </w:r>
            <w:proofErr w:type="spellStart"/>
            <w:r w:rsidRPr="00D5413D">
              <w:rPr>
                <w:sz w:val="24"/>
                <w:szCs w:val="24"/>
              </w:rPr>
              <w:t>свид</w:t>
            </w:r>
            <w:proofErr w:type="spellEnd"/>
            <w:r w:rsidRPr="00D5413D">
              <w:rPr>
                <w:sz w:val="24"/>
                <w:szCs w:val="24"/>
              </w:rPr>
              <w:t xml:space="preserve">. о поверке - срок действия - </w:t>
            </w:r>
            <w:r w:rsidRPr="00D5413D">
              <w:rPr>
                <w:sz w:val="24"/>
                <w:szCs w:val="24"/>
              </w:rPr>
              <w:lastRenderedPageBreak/>
              <w:t>заводской номер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lastRenderedPageBreak/>
              <w:t xml:space="preserve">6. Наличие на каждом объекте по приему лома и отходов черных и (или) цветных металлов </w:t>
            </w:r>
            <w:r w:rsidRPr="00D5413D">
              <w:rPr>
                <w:rFonts w:eastAsiaTheme="minorHAnsi"/>
                <w:lang w:eastAsia="en-US"/>
              </w:rPr>
              <w:t xml:space="preserve">весовых средств измерений,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D5413D">
              <w:rPr>
                <w:rFonts w:eastAsiaTheme="minorHAnsi"/>
                <w:lang w:eastAsia="en-US"/>
              </w:rPr>
              <w:t>поверены</w:t>
            </w:r>
            <w:proofErr w:type="spellEnd"/>
            <w:r w:rsidRPr="00D5413D">
              <w:rPr>
                <w:rFonts w:eastAsiaTheme="minorHAnsi"/>
                <w:lang w:eastAsia="en-US"/>
              </w:rPr>
              <w:t xml:space="preserve"> в порядке, установленном законодательством Российской Федерации об обеспечении единства измерений.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t>Абзац 7 пункта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 xml:space="preserve">марка, тип - № </w:t>
            </w:r>
            <w:proofErr w:type="spellStart"/>
            <w:r w:rsidRPr="00D5413D">
              <w:rPr>
                <w:sz w:val="24"/>
                <w:szCs w:val="24"/>
              </w:rPr>
              <w:t>свид</w:t>
            </w:r>
            <w:proofErr w:type="spellEnd"/>
            <w:r w:rsidRPr="00D5413D">
              <w:rPr>
                <w:sz w:val="24"/>
                <w:szCs w:val="24"/>
              </w:rPr>
              <w:t>. о поверке - срок действия - заводской номер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>7. Н</w:t>
            </w:r>
            <w:r w:rsidRPr="00D5413D">
              <w:rPr>
                <w:rFonts w:eastAsiaTheme="minorHAnsi"/>
                <w:lang w:eastAsia="en-US"/>
              </w:rPr>
              <w:t xml:space="preserve">аличие не менее чем на одном из </w:t>
            </w:r>
            <w:r w:rsidRPr="00D5413D">
              <w:rPr>
                <w:rFonts w:eastAsiaTheme="minorHAnsi"/>
                <w:lang w:eastAsia="en-US"/>
              </w:rPr>
              <w:lastRenderedPageBreak/>
              <w:t>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      </w: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lastRenderedPageBreak/>
              <w:t xml:space="preserve"> Пресса для пакетирования или брикетирования лома черных металлов;</w:t>
            </w:r>
          </w:p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>пресс-ножниц,</w:t>
            </w:r>
          </w:p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>установки для дробления и сортировки легковесного лома;</w:t>
            </w:r>
          </w:p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>оборудования для сортировки или измельчения стружки</w:t>
            </w:r>
          </w:p>
          <w:p w:rsidR="00D5413D" w:rsidRPr="00D5413D" w:rsidRDefault="00D5413D">
            <w:pPr>
              <w:pStyle w:val="a5"/>
              <w:spacing w:line="256" w:lineRule="auto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4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 xml:space="preserve"> пункт</w:t>
              </w:r>
            </w:hyperlink>
            <w:r w:rsidRPr="00D5413D">
              <w:rPr>
                <w:sz w:val="24"/>
                <w:szCs w:val="24"/>
              </w:rPr>
              <w:t xml:space="preserve"> 10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марка, тип - заводской номер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D5413D">
              <w:t>8. Н</w:t>
            </w:r>
            <w:r w:rsidRPr="00D5413D">
              <w:rPr>
                <w:rFonts w:eastAsiaTheme="minorHAnsi"/>
                <w:lang w:eastAsia="en-US"/>
              </w:rPr>
              <w:t>аличие на одном из объектов по приему лома и отходов цветных металлов в пределах территории субъекта Российской Федерации</w:t>
            </w:r>
            <w:r w:rsidRPr="00D5413D">
              <w:t>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 </w:t>
            </w:r>
            <w:r w:rsidRPr="00D5413D">
              <w:rPr>
                <w:rFonts w:eastAsiaTheme="minorHAnsi"/>
                <w:lang w:eastAsia="en-US"/>
              </w:rPr>
              <w:t xml:space="preserve">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</w:t>
            </w:r>
            <w:proofErr w:type="gramStart"/>
            <w:r w:rsidRPr="00D5413D">
              <w:rPr>
                <w:rFonts w:eastAsiaTheme="minorHAnsi"/>
                <w:lang w:eastAsia="en-US"/>
              </w:rPr>
              <w:t>единства</w:t>
            </w:r>
            <w:proofErr w:type="gramEnd"/>
            <w:r w:rsidRPr="00D5413D">
              <w:rPr>
                <w:rFonts w:eastAsiaTheme="minorHAnsi"/>
                <w:lang w:eastAsia="en-US"/>
              </w:rPr>
              <w:t xml:space="preserve"> измерений и </w:t>
            </w:r>
            <w:proofErr w:type="gramStart"/>
            <w:r w:rsidRPr="00D5413D">
              <w:rPr>
                <w:rFonts w:eastAsiaTheme="minorHAnsi"/>
                <w:lang w:eastAsia="en-US"/>
              </w:rPr>
              <w:t>которое</w:t>
            </w:r>
            <w:proofErr w:type="gramEnd"/>
            <w:r w:rsidRPr="00D5413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5413D">
              <w:rPr>
                <w:rFonts w:eastAsiaTheme="minorHAnsi"/>
                <w:lang w:eastAsia="en-US"/>
              </w:rPr>
              <w:t>поверено</w:t>
            </w:r>
            <w:proofErr w:type="spellEnd"/>
            <w:r w:rsidRPr="00D5413D">
              <w:rPr>
                <w:rFonts w:eastAsiaTheme="minorHAnsi"/>
                <w:lang w:eastAsia="en-US"/>
              </w:rPr>
              <w:t xml:space="preserve"> в порядке, </w:t>
            </w:r>
            <w:r w:rsidRPr="00D5413D">
              <w:rPr>
                <w:rFonts w:eastAsiaTheme="minorHAnsi"/>
                <w:lang w:eastAsia="en-US"/>
              </w:rPr>
              <w:lastRenderedPageBreak/>
              <w:t>установленном законодательством Российской Федерации об обеспечении единства измерений.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lastRenderedPageBreak/>
              <w:t>Абзац 10 пункта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марка, тип - заводской номер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lastRenderedPageBreak/>
              <w:t>9.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</w:t>
            </w:r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 xml:space="preserve"> (в случаях осуществления переработки лома и отходов цветных металлов):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>Пресса для пакетирования или брикетирования лома и отходов цветных металлов;</w:t>
            </w:r>
          </w:p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>пресс-ножниц,</w:t>
            </w:r>
          </w:p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>установки для дробления лома и (или) отходов цветных металлов;</w:t>
            </w:r>
          </w:p>
          <w:p w:rsidR="00D5413D" w:rsidRPr="00D5413D" w:rsidRDefault="00D5413D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rPr>
                <w:rFonts w:eastAsiaTheme="minorHAnsi"/>
                <w:lang w:eastAsia="en-US"/>
              </w:rPr>
              <w:t>установки для разделки кабеля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</w:pPr>
            <w:r w:rsidRPr="00D5413D">
              <w:rPr>
                <w:rFonts w:eastAsiaTheme="minorHAnsi"/>
                <w:sz w:val="24"/>
                <w:szCs w:val="24"/>
                <w:lang w:eastAsia="en-US"/>
              </w:rPr>
              <w:t>пункт 11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марка, тип - заводской номер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10. Наличие на праве собственности или на ином законном основании технических средств, оборудования и технической документации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5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«а» пункта 5</w:t>
              </w:r>
            </w:hyperlink>
            <w:r w:rsidRPr="00D5413D">
              <w:rPr>
                <w:sz w:val="24"/>
                <w:szCs w:val="24"/>
              </w:rPr>
              <w:t xml:space="preserve"> Положения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D5413D">
              <w:lastRenderedPageBreak/>
              <w:t xml:space="preserve">11.Наличие работников, с которыми заключены трудовые договоры, прошедшие </w:t>
            </w:r>
            <w:r w:rsidRPr="00D5413D">
              <w:rPr>
                <w:rFonts w:eastAsiaTheme="minorHAnsi"/>
                <w:lang w:eastAsia="en-US"/>
              </w:rPr>
              <w:t xml:space="preserve">соответствующую подготовку и аттестацию, в соответствии с требованиями </w:t>
            </w:r>
            <w:hyperlink r:id="rId26" w:history="1">
              <w:r w:rsidRPr="00D5413D">
                <w:rPr>
                  <w:rStyle w:val="a8"/>
                  <w:rFonts w:eastAsiaTheme="minorHAnsi"/>
                  <w:color w:val="auto"/>
                  <w:lang w:eastAsia="en-US"/>
                </w:rPr>
                <w:t>Правил</w:t>
              </w:r>
            </w:hyperlink>
            <w:r w:rsidRPr="00D5413D">
              <w:rPr>
                <w:rFonts w:eastAsiaTheme="minorHAnsi"/>
                <w:lang w:eastAsia="en-US"/>
              </w:rPr>
              <w:t xml:space="preserve"> обращения с ломом и отходами черных и цветных металлов и их отчуждения</w:t>
            </w:r>
            <w:r w:rsidRPr="00D5413D">
              <w:t>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>Наличие на каждом объекте по приему лома и отходов черных и (или) цветных металлов</w:t>
            </w:r>
            <w:r w:rsidRPr="00D5413D">
              <w:rPr>
                <w:rFonts w:eastAsiaTheme="minorHAnsi"/>
                <w:lang w:eastAsia="en-US"/>
              </w:rPr>
              <w:t xml:space="preserve"> контролера лома и отходов металла с квалификацией не ниже II разряда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Абзац 2 пункта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12. Наличие на каждом объекте по приему лома и отходов черных и (или) цветных металлов: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12.1. 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Абзац 3 пункта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фамилия, имя, отчество (при наличии)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 xml:space="preserve">12.2. Лица, ответственного за проведение контроля лома и отходов черных и (или) </w:t>
            </w:r>
            <w:r w:rsidRPr="00D5413D">
              <w:rPr>
                <w:sz w:val="24"/>
                <w:szCs w:val="24"/>
              </w:rPr>
              <w:lastRenderedPageBreak/>
              <w:t>цветных металлов 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lastRenderedPageBreak/>
              <w:t>Абзац 4 пункта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фамилия, имя, отчество (при наличии)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lastRenderedPageBreak/>
              <w:t xml:space="preserve">12.3. </w:t>
            </w:r>
            <w:proofErr w:type="gramStart"/>
            <w:r w:rsidRPr="00D5413D">
              <w:t xml:space="preserve">В случае </w:t>
            </w:r>
            <w:r w:rsidRPr="00D5413D">
              <w:rPr>
                <w:rFonts w:eastAsiaTheme="minorHAnsi"/>
                <w:lang w:eastAsia="en-US"/>
              </w:rPr>
              <w:t>осуществления переработки лома и отходов черных металлов с помощью пресса для пакетирования или брикетирования лома черных металлов либо пресс-ножниц, наличие на объекте по приему лома и отходов черных металлов, на котором используется указанное оборудование, прессовщика лома и отходов металла с квалификацией не ниже I разряда</w:t>
            </w:r>
            <w:proofErr w:type="gramEnd"/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Абзац 6 пункта 10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12.4. </w:t>
            </w:r>
            <w:proofErr w:type="gramStart"/>
            <w:r w:rsidRPr="00D5413D">
              <w:t xml:space="preserve">В случае </w:t>
            </w:r>
            <w:r w:rsidRPr="00D5413D">
              <w:rPr>
                <w:rFonts w:eastAsiaTheme="minorHAnsi"/>
                <w:lang w:eastAsia="en-US"/>
              </w:rPr>
              <w:t xml:space="preserve">осуществления переработки лома и отходов цветных металлов с помощью пресса для пакетирования или брикетирования лома цветных металлов либо пресс-ножниц, наличие на объекте по приему лома и отходов цветных металлов, на котором используется указанное оборудование, прессовщика лома и </w:t>
            </w:r>
            <w:r w:rsidRPr="00D5413D">
              <w:rPr>
                <w:rFonts w:eastAsiaTheme="minorHAnsi"/>
                <w:lang w:eastAsia="en-US"/>
              </w:rPr>
              <w:lastRenderedPageBreak/>
              <w:t>отходов металла с квалификацией не ниже I разряда</w:t>
            </w:r>
            <w:proofErr w:type="gramEnd"/>
          </w:p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lastRenderedPageBreak/>
              <w:t>Абзац 6 пункта 11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D5413D">
              <w:lastRenderedPageBreak/>
              <w:t xml:space="preserve">12.4. Наличие копии документов, подтверждающих прохождение соответствующей подготовки и аттестации лиц, </w:t>
            </w:r>
            <w:r w:rsidRPr="00D5413D">
              <w:rPr>
                <w:rFonts w:eastAsiaTheme="minorHAnsi"/>
                <w:lang w:eastAsia="en-US"/>
              </w:rPr>
              <w:t>ответственных за проведение радиационного контроля и контроля лома и отходов  на взрывобезопасность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 xml:space="preserve">подпункт «в» </w:t>
            </w:r>
            <w:hyperlink r:id="rId27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пункта 8</w:t>
              </w:r>
            </w:hyperlink>
            <w:r w:rsidRPr="00D5413D">
              <w:rPr>
                <w:sz w:val="24"/>
                <w:szCs w:val="24"/>
              </w:rPr>
              <w:t xml:space="preserve"> Положения № 980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пункт 8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 xml:space="preserve">дата и № 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13. Ответственный за прием и учет лома и отходов черных и (или)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8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 xml:space="preserve">пункт </w:t>
              </w:r>
            </w:hyperlink>
            <w:r w:rsidRPr="00D5413D">
              <w:rPr>
                <w:sz w:val="24"/>
                <w:szCs w:val="24"/>
              </w:rPr>
              <w:t>12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фамилия, имя, отчество (при наличии) -</w:t>
            </w: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14. Наличие копии трудовых договоров с работниками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9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 xml:space="preserve">подпункт «б» пункта </w:t>
              </w:r>
            </w:hyperlink>
            <w:r w:rsidRPr="00D5413D">
              <w:rPr>
                <w:sz w:val="24"/>
                <w:szCs w:val="24"/>
              </w:rPr>
              <w:t>5 Положения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D5413D">
              <w:t xml:space="preserve">15. Наличие копии документов  о </w:t>
            </w:r>
            <w:r w:rsidRPr="00D5413D">
              <w:rPr>
                <w:rFonts w:eastAsiaTheme="minorHAnsi"/>
                <w:lang w:eastAsia="en-US"/>
              </w:rPr>
              <w:t xml:space="preserve">назначении контролера лома и отходов металла, утвержденных руководителем организации - соискателем лицензии в соответствии с требованиями </w:t>
            </w:r>
            <w:hyperlink r:id="rId30" w:history="1">
              <w:r w:rsidRPr="00D5413D">
                <w:rPr>
                  <w:rStyle w:val="a8"/>
                  <w:rFonts w:eastAsiaTheme="minorHAnsi"/>
                  <w:color w:val="auto"/>
                  <w:lang w:eastAsia="en-US"/>
                </w:rPr>
                <w:t>Правил</w:t>
              </w:r>
            </w:hyperlink>
            <w:r w:rsidRPr="00D5413D">
              <w:rPr>
                <w:rFonts w:eastAsiaTheme="minorHAnsi"/>
                <w:lang w:eastAsia="en-US"/>
              </w:rPr>
              <w:t xml:space="preserve"> обращения с ломом и отходами черных и цветных металлов и их отчуждения</w:t>
            </w:r>
          </w:p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1" w:history="1">
              <w:r w:rsidRPr="00D5413D">
                <w:rPr>
                  <w:rStyle w:val="a8"/>
                  <w:color w:val="auto"/>
                  <w:sz w:val="24"/>
                  <w:szCs w:val="24"/>
                </w:rPr>
                <w:t>Подпункт «г» пункта 8</w:t>
              </w:r>
            </w:hyperlink>
            <w:r w:rsidRPr="00D5413D">
              <w:rPr>
                <w:sz w:val="24"/>
                <w:szCs w:val="24"/>
              </w:rPr>
              <w:t xml:space="preserve"> Положения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D5413D" w:rsidRPr="00D5413D" w:rsidTr="00D541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lastRenderedPageBreak/>
              <w:t>16. Наличие копии документов  о назначении ответственных лиц за проведение радиационного контроля лома и отходов черных  и (или</w:t>
            </w:r>
            <w:proofErr w:type="gramStart"/>
            <w:r w:rsidRPr="00D5413D">
              <w:rPr>
                <w:sz w:val="24"/>
                <w:szCs w:val="24"/>
              </w:rPr>
              <w:t xml:space="preserve"> )</w:t>
            </w:r>
            <w:proofErr w:type="gramEnd"/>
            <w:r w:rsidRPr="00D5413D">
              <w:rPr>
                <w:sz w:val="24"/>
                <w:szCs w:val="24"/>
              </w:rPr>
              <w:t xml:space="preserve"> цветных металлов  и контроля лома и отходов черных  и (или ) цветных металлов 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5413D">
              <w:rPr>
                <w:sz w:val="24"/>
                <w:szCs w:val="24"/>
              </w:rPr>
              <w:t>Абзацы 3 и 4 пункта 9 Правил № 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D" w:rsidRPr="00D5413D" w:rsidRDefault="00D5413D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D5413D" w:rsidRPr="00D5413D" w:rsidRDefault="00D5413D" w:rsidP="00D5413D"/>
    <w:p w:rsidR="00D5413D" w:rsidRPr="00D5413D" w:rsidRDefault="00D5413D" w:rsidP="00D5413D">
      <w:pPr>
        <w:pStyle w:val="ConsPlusNonformat"/>
        <w:jc w:val="both"/>
      </w:pPr>
      <w:r w:rsidRPr="00D5413D">
        <w:t>_________________________________________   _____________   _______________</w:t>
      </w:r>
    </w:p>
    <w:p w:rsidR="00D5413D" w:rsidRPr="00D5413D" w:rsidRDefault="00D5413D" w:rsidP="00D5413D">
      <w:pPr>
        <w:pStyle w:val="ConsPlusNonformat"/>
        <w:tabs>
          <w:tab w:val="left" w:pos="5850"/>
        </w:tabs>
        <w:jc w:val="both"/>
        <w:rPr>
          <w:rFonts w:ascii="Times New Roman" w:hAnsi="Times New Roman" w:cs="Times New Roman"/>
        </w:rPr>
      </w:pPr>
      <w:r w:rsidRPr="00D5413D">
        <w:t xml:space="preserve">   </w:t>
      </w:r>
      <w:proofErr w:type="gramStart"/>
      <w:r w:rsidRPr="00D5413D">
        <w:t>(</w:t>
      </w:r>
      <w:r w:rsidRPr="00D5413D">
        <w:rPr>
          <w:rFonts w:ascii="Times New Roman" w:hAnsi="Times New Roman" w:cs="Times New Roman"/>
        </w:rPr>
        <w:t xml:space="preserve">Фамилия, имя отчество (при наличии)      </w:t>
      </w:r>
      <w:r w:rsidRPr="00D5413D">
        <w:rPr>
          <w:rFonts w:ascii="Times New Roman" w:hAnsi="Times New Roman" w:cs="Times New Roman"/>
        </w:rPr>
        <w:tab/>
        <w:t>(подпись)                            (дата)</w:t>
      </w:r>
      <w:proofErr w:type="gramEnd"/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  <w:r w:rsidRPr="00D5413D">
        <w:rPr>
          <w:rFonts w:ascii="Times New Roman" w:hAnsi="Times New Roman" w:cs="Times New Roman"/>
        </w:rPr>
        <w:t xml:space="preserve">должностного лица </w:t>
      </w:r>
      <w:proofErr w:type="gramStart"/>
      <w:r w:rsidRPr="00D5413D">
        <w:rPr>
          <w:rFonts w:ascii="Times New Roman" w:hAnsi="Times New Roman" w:cs="Times New Roman"/>
        </w:rPr>
        <w:t xml:space="preserve">( </w:t>
      </w:r>
      <w:proofErr w:type="gramEnd"/>
      <w:r w:rsidRPr="00D5413D">
        <w:rPr>
          <w:rFonts w:ascii="Times New Roman" w:hAnsi="Times New Roman" w:cs="Times New Roman"/>
        </w:rPr>
        <w:t xml:space="preserve">должностных лиц), заполнившего </w:t>
      </w: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  <w:r w:rsidRPr="00D5413D">
        <w:rPr>
          <w:rFonts w:ascii="Times New Roman" w:hAnsi="Times New Roman" w:cs="Times New Roman"/>
        </w:rPr>
        <w:t>(</w:t>
      </w:r>
      <w:proofErr w:type="gramStart"/>
      <w:r w:rsidRPr="00D5413D">
        <w:rPr>
          <w:rFonts w:ascii="Times New Roman" w:hAnsi="Times New Roman" w:cs="Times New Roman"/>
        </w:rPr>
        <w:t>заполнивших</w:t>
      </w:r>
      <w:proofErr w:type="gramEnd"/>
      <w:r w:rsidRPr="00D5413D">
        <w:rPr>
          <w:rFonts w:ascii="Times New Roman" w:hAnsi="Times New Roman" w:cs="Times New Roman"/>
        </w:rPr>
        <w:t>) оценочный  лист</w:t>
      </w: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</w:rPr>
      </w:pPr>
      <w:r w:rsidRPr="00D5413D">
        <w:rPr>
          <w:rFonts w:ascii="Times New Roman" w:hAnsi="Times New Roman" w:cs="Times New Roman"/>
        </w:rPr>
        <w:t>________________________________</w:t>
      </w:r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3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5413D">
        <w:rPr>
          <w:rFonts w:ascii="Times New Roman" w:hAnsi="Times New Roman" w:cs="Times New Roman"/>
          <w:sz w:val="24"/>
          <w:szCs w:val="24"/>
        </w:rPr>
        <w:t xml:space="preserve">&lt;*&gt; -  Правила </w:t>
      </w:r>
      <w:r w:rsidRPr="00D5413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обращения с ломом и отходами черных и цветных металлов и их отчуждения</w:t>
      </w:r>
      <w:r w:rsidRPr="00D5413D">
        <w:rPr>
          <w:rFonts w:ascii="Times New Roman" w:hAnsi="Times New Roman" w:cs="Times New Roman"/>
          <w:sz w:val="24"/>
          <w:szCs w:val="24"/>
        </w:rPr>
        <w:t xml:space="preserve">, утвержденные  </w:t>
      </w:r>
      <w:hyperlink r:id="rId32" w:history="1">
        <w:r w:rsidRPr="00D5413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Постановление</w:t>
        </w:r>
      </w:hyperlink>
      <w:r w:rsidRPr="00D5413D">
        <w:rPr>
          <w:rFonts w:ascii="Times New Roman" w:hAnsi="Times New Roman" w:cs="Times New Roman"/>
          <w:sz w:val="24"/>
          <w:szCs w:val="24"/>
        </w:rPr>
        <w:t>м Правительства Российской Федерации от 28 мая  2022  года  №  980  «</w:t>
      </w:r>
      <w:r w:rsidRPr="00D5413D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Pr="00D5413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5413D" w:rsidRPr="00D5413D" w:rsidRDefault="00D5413D" w:rsidP="00D54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13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5413D">
        <w:rPr>
          <w:rFonts w:ascii="Times New Roman" w:hAnsi="Times New Roman" w:cs="Times New Roman"/>
          <w:sz w:val="24"/>
          <w:szCs w:val="24"/>
        </w:rPr>
        <w:t xml:space="preserve">&lt;**&gt; - Положение </w:t>
      </w:r>
      <w:r w:rsidRPr="00D541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лицензировании деятельности по заготовке, хранению, переработке и реализации лома черных и цветных металлов, утвержденное </w:t>
      </w:r>
      <w:hyperlink r:id="rId33" w:history="1">
        <w:r w:rsidRPr="00D5413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Постановление</w:t>
        </w:r>
      </w:hyperlink>
      <w:r w:rsidRPr="00D5413D">
        <w:rPr>
          <w:rFonts w:ascii="Times New Roman" w:hAnsi="Times New Roman" w:cs="Times New Roman"/>
          <w:sz w:val="24"/>
          <w:szCs w:val="24"/>
        </w:rPr>
        <w:t>м Правительства Российской Федерации от 28 мая  2022  года  №  980  «</w:t>
      </w:r>
      <w:r w:rsidRPr="00D5413D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Pr="00D5413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5413D" w:rsidRPr="00D5413D" w:rsidRDefault="00D5413D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Pr="00D5413D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Pr="00D5413D" w:rsidRDefault="00C35825" w:rsidP="00606EEE">
      <w:pPr>
        <w:autoSpaceDE w:val="0"/>
        <w:autoSpaceDN w:val="0"/>
        <w:adjustRightInd w:val="0"/>
        <w:rPr>
          <w:sz w:val="28"/>
          <w:szCs w:val="28"/>
        </w:rPr>
      </w:pPr>
    </w:p>
    <w:p w:rsidR="00B6586B" w:rsidRPr="00D5413D" w:rsidRDefault="00B6586B"/>
    <w:sectPr w:rsidR="00B6586B" w:rsidRPr="00D5413D" w:rsidSect="009F3A9B">
      <w:head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8F" w:rsidRDefault="001E028F" w:rsidP="00555867">
      <w:r>
        <w:separator/>
      </w:r>
    </w:p>
  </w:endnote>
  <w:endnote w:type="continuationSeparator" w:id="0">
    <w:p w:rsidR="001E028F" w:rsidRDefault="001E028F" w:rsidP="0055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8F" w:rsidRDefault="001E028F" w:rsidP="00555867">
      <w:r>
        <w:separator/>
      </w:r>
    </w:p>
  </w:footnote>
  <w:footnote w:type="continuationSeparator" w:id="0">
    <w:p w:rsidR="001E028F" w:rsidRDefault="001E028F" w:rsidP="00555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509005"/>
      <w:docPartObj>
        <w:docPartGallery w:val="Page Numbers (Top of Page)"/>
        <w:docPartUnique/>
      </w:docPartObj>
    </w:sdtPr>
    <w:sdtContent>
      <w:p w:rsidR="00555867" w:rsidRDefault="00295EAB">
        <w:pPr>
          <w:pStyle w:val="ab"/>
          <w:jc w:val="center"/>
        </w:pPr>
        <w:r>
          <w:fldChar w:fldCharType="begin"/>
        </w:r>
        <w:r w:rsidR="00555867">
          <w:instrText>PAGE   \* MERGEFORMAT</w:instrText>
        </w:r>
        <w:r>
          <w:fldChar w:fldCharType="separate"/>
        </w:r>
        <w:r w:rsidR="00D5413D">
          <w:rPr>
            <w:noProof/>
          </w:rPr>
          <w:t>2</w:t>
        </w:r>
        <w:r>
          <w:fldChar w:fldCharType="end"/>
        </w:r>
      </w:p>
    </w:sdtContent>
  </w:sdt>
  <w:p w:rsidR="00555867" w:rsidRDefault="0055586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90"/>
    <w:rsid w:val="000559F4"/>
    <w:rsid w:val="000C706A"/>
    <w:rsid w:val="0012635F"/>
    <w:rsid w:val="00132B1B"/>
    <w:rsid w:val="00150D9A"/>
    <w:rsid w:val="00175CE8"/>
    <w:rsid w:val="001B4E4C"/>
    <w:rsid w:val="001E028F"/>
    <w:rsid w:val="002164FE"/>
    <w:rsid w:val="00252E62"/>
    <w:rsid w:val="002844C9"/>
    <w:rsid w:val="0028727F"/>
    <w:rsid w:val="00295EAB"/>
    <w:rsid w:val="002A1E9E"/>
    <w:rsid w:val="002E2322"/>
    <w:rsid w:val="00326778"/>
    <w:rsid w:val="003436DE"/>
    <w:rsid w:val="003B4490"/>
    <w:rsid w:val="00486605"/>
    <w:rsid w:val="00497E6A"/>
    <w:rsid w:val="00516301"/>
    <w:rsid w:val="00522204"/>
    <w:rsid w:val="00555867"/>
    <w:rsid w:val="005A5879"/>
    <w:rsid w:val="00606EEE"/>
    <w:rsid w:val="006130BE"/>
    <w:rsid w:val="006251D6"/>
    <w:rsid w:val="006404E2"/>
    <w:rsid w:val="006B1F31"/>
    <w:rsid w:val="006B3932"/>
    <w:rsid w:val="00863EC1"/>
    <w:rsid w:val="0088550B"/>
    <w:rsid w:val="00911732"/>
    <w:rsid w:val="0091450C"/>
    <w:rsid w:val="00972643"/>
    <w:rsid w:val="009F3A9B"/>
    <w:rsid w:val="00A04CB4"/>
    <w:rsid w:val="00A879EA"/>
    <w:rsid w:val="00B60FFF"/>
    <w:rsid w:val="00B6586B"/>
    <w:rsid w:val="00C330E0"/>
    <w:rsid w:val="00C33E7E"/>
    <w:rsid w:val="00C35825"/>
    <w:rsid w:val="00C36385"/>
    <w:rsid w:val="00CF2B1B"/>
    <w:rsid w:val="00D37AA0"/>
    <w:rsid w:val="00D5413D"/>
    <w:rsid w:val="00DA4B11"/>
    <w:rsid w:val="00E14151"/>
    <w:rsid w:val="00E858F1"/>
    <w:rsid w:val="00E9442D"/>
    <w:rsid w:val="00EC4ABB"/>
    <w:rsid w:val="00EC7367"/>
    <w:rsid w:val="00F00029"/>
    <w:rsid w:val="00F162D4"/>
    <w:rsid w:val="00F41228"/>
    <w:rsid w:val="00F870A1"/>
    <w:rsid w:val="00F960A2"/>
    <w:rsid w:val="00FA242C"/>
    <w:rsid w:val="00FC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7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6EEE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606EE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No Spacing"/>
    <w:aliases w:val="No Spacing,Обрнадзор,Без интервала1"/>
    <w:basedOn w:val="a"/>
    <w:link w:val="a6"/>
    <w:uiPriority w:val="1"/>
    <w:qFormat/>
    <w:rsid w:val="00606EEE"/>
  </w:style>
  <w:style w:type="paragraph" w:customStyle="1" w:styleId="a7">
    <w:name w:val="Обычный.Название подразделения"/>
    <w:rsid w:val="00606EE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06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06E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6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64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onym-card-title-viewcoords-label">
    <w:name w:val="toponym-card-title-view__coords-label"/>
    <w:basedOn w:val="a0"/>
    <w:rsid w:val="00497E6A"/>
  </w:style>
  <w:style w:type="character" w:customStyle="1" w:styleId="toponym-card-title-viewcoords-badge-wrapper">
    <w:name w:val="toponym-card-title-view__coords-badge-wrapper"/>
    <w:basedOn w:val="a0"/>
    <w:rsid w:val="00497E6A"/>
  </w:style>
  <w:style w:type="paragraph" w:styleId="af">
    <w:name w:val="List Paragraph"/>
    <w:basedOn w:val="a"/>
    <w:uiPriority w:val="34"/>
    <w:qFormat/>
    <w:rsid w:val="009F3A9B"/>
    <w:pPr>
      <w:ind w:left="720"/>
      <w:contextualSpacing/>
    </w:pPr>
  </w:style>
  <w:style w:type="character" w:customStyle="1" w:styleId="a6">
    <w:name w:val="Без интервала Знак"/>
    <w:aliases w:val="No Spacing Знак,Обрнадзор Знак,Без интервала1 Знак"/>
    <w:link w:val="a5"/>
    <w:uiPriority w:val="1"/>
    <w:locked/>
    <w:rsid w:val="00D54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4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F70AACF1CBFE71119682AC5E2D2265409EC18D095EADE4951AA24753D7C07CB402D5AB85E2C07237989918F4EB8A4054F4D9793f707N" TargetMode="External"/><Relationship Id="rId13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18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26" Type="http://schemas.openxmlformats.org/officeDocument/2006/relationships/hyperlink" Target="consultantplus://offline/ref=E25E8E6C8DB3FFEA3AD1D60F69FCC733A3484DB586B1937E872B164CF99EBC2B5055D5E652497325A465C02743DE27074991704F2555F53Be0C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CC7889BF0B8AE873E7649152216DA96BA00E6EA13F5BA9E52E3156FADAF12FA3C20778F92A7167DC10D586E90EBB338F417198E0C5EC8EK0hEG" TargetMode="External"/><Relationship Id="rId34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0CC7889BF0B8AE873E7649152216DA96BA00E6EA13F5BA9E52E3156FADAF12FA3C20778F92A7164D310D586E90EBB338F417198E0C5EC8EK0hEG" TargetMode="External"/><Relationship Id="rId17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25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33" Type="http://schemas.openxmlformats.org/officeDocument/2006/relationships/hyperlink" Target="consultantplus://offline/ref=80CC7889BF0B8AE873E7649152216DA968A30E6EA0395BA9E52E3156FADAF12FB1C25F74F9226F65D90583D7ACK5h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13EC3F7B858C99DCE2C00A096864DE137BFAA63AC1452AE646516EF0A49CC47F6A587FB995A5A749D76BA3E7C8F657629FFD7D30F43CD8r1FBJ" TargetMode="External"/><Relationship Id="rId20" Type="http://schemas.openxmlformats.org/officeDocument/2006/relationships/hyperlink" Target="consultantplus://offline/ref=80CC7889BF0B8AE873E7649152216DA96BA00E6EA13F5BA9E52E3156FADAF12FA3C20778F92A7167DD10D586E90EBB338F417198E0C5EC8EK0hEG" TargetMode="External"/><Relationship Id="rId29" Type="http://schemas.openxmlformats.org/officeDocument/2006/relationships/hyperlink" Target="consultantplus://offline/ref=80CC7889BF0B8AE873E7649152216DA968A30E6EA0395BA9E52E3156FADAF12FA3C20778F92A7166DC10D586E90EBB338F417198E0C5EC8EK0h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80CC7889BF0B8AE873E7649152216DA96BA00E6EA13F5BA9E52E3156FADAF12FA3C20778F92A7164DC10D586E90EBB338F417198E0C5EC8EK0hEG" TargetMode="External"/><Relationship Id="rId24" Type="http://schemas.openxmlformats.org/officeDocument/2006/relationships/hyperlink" Target="consultantplus://offline/ref=80CC7889BF0B8AE873E7649152216DA96BA00E6EA13F5BA9E52E3156FADAF12FA3C20770F27E20218E1681DFB35BB42D855F70K9h3G" TargetMode="External"/><Relationship Id="rId32" Type="http://schemas.openxmlformats.org/officeDocument/2006/relationships/hyperlink" Target="consultantplus://offline/ref=80CC7889BF0B8AE873E7649152216DA96BA00E6EA13F5BA9E52E3156FADAF12FB1C25F74F9226F65D90583D7ACK5h2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23" Type="http://schemas.openxmlformats.org/officeDocument/2006/relationships/hyperlink" Target="consultantplus://offline/ref=80CC7889BF0B8AE873E7649152216DA96BA00E6EA13F5BA9E52E3156FADAF12FA3C20771F27E20218E1681DFB35BB42D855F70K9h3G" TargetMode="External"/><Relationship Id="rId28" Type="http://schemas.openxmlformats.org/officeDocument/2006/relationships/hyperlink" Target="consultantplus://offline/ref=80CC7889BF0B8AE873E7649152216DA96BA00E6EA13F5BA9E52E3156FADAF12FA3C20778F92A7166D810D586E90EBB338F417198E0C5EC8EK0hE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33717AB5238914A70CF1BEB15EACE1E29714DF6C1BA4207040EEA0482700199B43AE42A1CCDAE63F3FCCFFBC00CEEFDDD0CEE827EE1z2I" TargetMode="External"/><Relationship Id="rId19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31" Type="http://schemas.openxmlformats.org/officeDocument/2006/relationships/hyperlink" Target="consultantplus://offline/ref=80CC7889BF0B8AE873E7649152216DA968A30E6EA0395BA9E52E3156FADAF12FA3C20778F92A7166D310D586E90EBB338F417198E0C5EC8EK0hE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D62CB1C5BE3F0F0104976FC834340A318F6EF62EE209456FB04482E75CCCCB61A5C04B720A8B8896A8A8D779F32164EA1C47237C1x2I" TargetMode="External"/><Relationship Id="rId14" Type="http://schemas.openxmlformats.org/officeDocument/2006/relationships/hyperlink" Target="consultantplus://offline/ref=80CC7889BF0B8AE873E7649152216DA96BA00E6EA13F5BA9E52E3156FADAF12FA3C20778F92A7167DB10D586E90EBB338F417198E0C5EC8EK0hEG" TargetMode="External"/><Relationship Id="rId22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27" Type="http://schemas.openxmlformats.org/officeDocument/2006/relationships/hyperlink" Target="consultantplus://offline/ref=80CC7889BF0B8AE873E7649152216DA96BA00E6EA13F5BA9E52E3156FADAF12FA3C20778F92A7166DA10D586E90EBB338F417198E0C5EC8EK0hEG" TargetMode="External"/><Relationship Id="rId30" Type="http://schemas.openxmlformats.org/officeDocument/2006/relationships/hyperlink" Target="consultantplus://offline/ref=1113031E9C220E50C4B490074E0B5C8E3801877F0CF2DB581802904798AC97C452118C8B56940D85E6C6378EDECAE0F67090CDE63E470756sCm8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80</cp:revision>
  <cp:lastPrinted>2022-03-31T08:24:00Z</cp:lastPrinted>
  <dcterms:created xsi:type="dcterms:W3CDTF">2019-02-08T06:47:00Z</dcterms:created>
  <dcterms:modified xsi:type="dcterms:W3CDTF">2022-06-24T09:45:00Z</dcterms:modified>
</cp:coreProperties>
</file>